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46" w:rsidRPr="007667BA" w:rsidRDefault="00650446" w:rsidP="00650446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2"/>
          <w:szCs w:val="32"/>
          <w:lang w:eastAsia="ru-RU"/>
        </w:rPr>
      </w:pPr>
      <w:r w:rsidRPr="007667BA"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  <w:t>Развлечение по изучению ПДД "</w:t>
      </w:r>
      <w:proofErr w:type="spellStart"/>
      <w:r w:rsidRPr="007667BA"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color w:val="2E2E2E"/>
          <w:kern w:val="36"/>
          <w:sz w:val="32"/>
          <w:szCs w:val="32"/>
          <w:lang w:eastAsia="ru-RU"/>
        </w:rPr>
        <w:t xml:space="preserve"> в гостях у детей"</w:t>
      </w:r>
    </w:p>
    <w:p w:rsidR="00650446" w:rsidRPr="007667BA" w:rsidRDefault="00650446" w:rsidP="0065044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Цель: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Закрепить и обобщить знания детей о правилах поведения на дороге, о дорожных знаках.</w:t>
      </w:r>
    </w:p>
    <w:p w:rsidR="00650446" w:rsidRPr="007667BA" w:rsidRDefault="00650446" w:rsidP="00650446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Дети заходят в зал. В зале звучит легкая музыка. Внезапно она прерывается, сменяясь звуком летящего вертолета.</w:t>
      </w:r>
    </w:p>
    <w:p w:rsidR="00650446" w:rsidRPr="007667BA" w:rsidRDefault="00650446" w:rsidP="00650446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(Бежит по залу) Р-р-разрешите сделать остановку, то есть приземлиться? </w:t>
      </w: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Дети: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Разрешаем!</w:t>
      </w:r>
    </w:p>
    <w:p w:rsidR="00650446" w:rsidRDefault="00650446" w:rsidP="00650446">
      <w:pPr>
        <w:rPr>
          <w:sz w:val="28"/>
          <w:szCs w:val="28"/>
        </w:rPr>
      </w:pPr>
      <w:r w:rsidRPr="00650446">
        <w:rPr>
          <w:noProof/>
          <w:sz w:val="28"/>
          <w:szCs w:val="28"/>
          <w:lang w:eastAsia="ru-RU"/>
        </w:rPr>
        <w:drawing>
          <wp:inline distT="0" distB="0" distL="0" distR="0">
            <wp:extent cx="2261023" cy="1695767"/>
            <wp:effectExtent l="0" t="0" r="6350" b="0"/>
            <wp:docPr id="1" name="Рисунок 1" descr="G:\Desktop\пдд для О.Н\Found_194512752_492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sktop\пдд для О.Н\Found_194512752_49229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844" cy="169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446" w:rsidRPr="007667BA" w:rsidRDefault="00650446" w:rsidP="00650446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Инспектор</w:t>
      </w: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И ты никогда не ходишь по улицам пешком?</w:t>
      </w:r>
    </w:p>
    <w:p w:rsidR="00C511E3" w:rsidRPr="007667BA" w:rsidRDefault="00650446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Конечно нет!</w:t>
      </w:r>
      <w:r w:rsidR="00C511E3"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Полетел я! (пытается взлететь, но пропеллер не крутиться). Ах бедный я несчастный!!! Как же я теперь до дому добираться буду?! (садится на пол, держась руками за голову) </w:t>
      </w:r>
    </w:p>
    <w:p w:rsidR="00C511E3" w:rsidRPr="007667BA" w:rsidRDefault="00C511E3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Дети: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(предлагают помощь и свои варианты передвижения на велосипеде, самокате, пешком) </w:t>
      </w:r>
    </w:p>
    <w:p w:rsidR="00650446" w:rsidRPr="007667BA" w:rsidRDefault="00C511E3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Да не знаю я ваших </w:t>
      </w:r>
      <w:proofErr w:type="spellStart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левисипедов</w:t>
      </w:r>
      <w:proofErr w:type="spell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</w:t>
      </w:r>
    </w:p>
    <w:p w:rsidR="00C511E3" w:rsidRPr="007667BA" w:rsidRDefault="00C511E3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Инструктор: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Да не волнуйся ты так! У нас самые грамотные ребята и они тебя научат передвигаться по земле, соблюдая все правила дорожного движения! </w:t>
      </w:r>
    </w:p>
    <w:p w:rsidR="00C511E3" w:rsidRPr="007667BA" w:rsidRDefault="00C511E3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Дети рассказывают стихи о дорожных знаках.</w:t>
      </w:r>
    </w:p>
    <w:p w:rsidR="00C511E3" w:rsidRPr="007667BA" w:rsidRDefault="00C511E3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Все, я понял! Иду по тротуару, перехожу дорогу по пешеходному переходу, когда загорится зеленый свет.</w:t>
      </w:r>
    </w:p>
    <w:p w:rsidR="00C511E3" w:rsidRDefault="00C511E3" w:rsidP="00C511E3">
      <w:pPr>
        <w:spacing w:before="240" w:after="240" w:line="360" w:lineRule="atLeast"/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</w:pPr>
      <w:r w:rsidRPr="00C511E3">
        <w:rPr>
          <w:rFonts w:ascii="Georgia" w:eastAsia="Times New Roman" w:hAnsi="Georgia" w:cs="Times New Roman"/>
          <w:b/>
          <w:bCs/>
          <w:noProof/>
          <w:color w:val="2E2E2E"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76325" y="7496175"/>
            <wp:positionH relativeFrom="column">
              <wp:align>left</wp:align>
            </wp:positionH>
            <wp:positionV relativeFrom="paragraph">
              <wp:align>top</wp:align>
            </wp:positionV>
            <wp:extent cx="2517140" cy="1887855"/>
            <wp:effectExtent l="0" t="0" r="0" b="0"/>
            <wp:wrapSquare wrapText="bothSides"/>
            <wp:docPr id="2" name="Рисунок 2" descr="G:\Desktop\пдд для О.Н\Found_184631496_5126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esktop\пдд для О.Н\Found_184631496_5126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7BA">
        <w:rPr>
          <w:rFonts w:ascii="Georgia" w:eastAsia="Times New Roman" w:hAnsi="Georgia" w:cs="Times New Roman"/>
          <w:b/>
          <w:bCs/>
          <w:color w:val="2E2E2E"/>
          <w:sz w:val="30"/>
          <w:szCs w:val="30"/>
          <w:lang w:eastAsia="ru-RU"/>
        </w:rPr>
        <w:br w:type="textWrapping" w:clear="all"/>
      </w:r>
    </w:p>
    <w:p w:rsidR="00C511E3" w:rsidRPr="007667BA" w:rsidRDefault="00C511E3" w:rsidP="00C511E3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Подвижная игра «Светофор»</w:t>
      </w:r>
    </w:p>
    <w:p w:rsidR="00C511E3" w:rsidRDefault="00C511E3" w:rsidP="00C511E3">
      <w:pPr>
        <w:rPr>
          <w:sz w:val="28"/>
          <w:szCs w:val="28"/>
        </w:rPr>
      </w:pPr>
      <w:r w:rsidRPr="00C511E3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64553" cy="1923415"/>
            <wp:effectExtent l="0" t="0" r="7620" b="635"/>
            <wp:docPr id="3" name="Рисунок 3" descr="G:\Desktop\пдд для О.Н\Found_184653872_5015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esktop\пдд для О.Н\Found_184653872_5015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736" cy="192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5074" w:rsidRPr="00C511E3">
        <w:rPr>
          <w:noProof/>
          <w:sz w:val="28"/>
          <w:szCs w:val="28"/>
          <w:lang w:eastAsia="ru-RU"/>
        </w:rPr>
        <w:drawing>
          <wp:inline distT="0" distB="0" distL="0" distR="0" wp14:anchorId="6047740B" wp14:editId="303BAF3A">
            <wp:extent cx="2290870" cy="1718151"/>
            <wp:effectExtent l="0" t="0" r="0" b="0"/>
            <wp:docPr id="4" name="Рисунок 4" descr="G:\Desktop\пдд для О.Н\Found_194447880_4761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esktop\пдд для О.Н\Found_194447880_47614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490" cy="172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1E3" w:rsidRDefault="00C511E3" w:rsidP="00C511E3">
      <w:pPr>
        <w:rPr>
          <w:sz w:val="28"/>
          <w:szCs w:val="28"/>
        </w:rPr>
      </w:pPr>
    </w:p>
    <w:p w:rsidR="00D1333C" w:rsidRPr="007667BA" w:rsidRDefault="000D2627" w:rsidP="00C511E3">
      <w:pPr>
        <w:rPr>
          <w:sz w:val="24"/>
          <w:szCs w:val="24"/>
        </w:rPr>
      </w:pPr>
      <w:r w:rsidRPr="007667BA">
        <w:rPr>
          <w:sz w:val="24"/>
          <w:szCs w:val="24"/>
        </w:rPr>
        <w:t>«</w:t>
      </w:r>
      <w:r w:rsidR="00D1333C" w:rsidRPr="007667BA">
        <w:rPr>
          <w:sz w:val="24"/>
          <w:szCs w:val="24"/>
        </w:rPr>
        <w:t>Правила езды на велосипеде для детей.</w:t>
      </w:r>
      <w:r w:rsidRPr="007667BA">
        <w:rPr>
          <w:sz w:val="24"/>
          <w:szCs w:val="24"/>
        </w:rPr>
        <w:t>»</w:t>
      </w:r>
    </w:p>
    <w:p w:rsidR="000D2627" w:rsidRPr="007667BA" w:rsidRDefault="000D2627" w:rsidP="00C511E3">
      <w:pPr>
        <w:rPr>
          <w:sz w:val="24"/>
          <w:szCs w:val="24"/>
        </w:rPr>
      </w:pPr>
      <w:r w:rsidRPr="007667BA">
        <w:rPr>
          <w:sz w:val="24"/>
          <w:szCs w:val="24"/>
        </w:rPr>
        <w:t xml:space="preserve">Дети </w:t>
      </w:r>
      <w:proofErr w:type="gramStart"/>
      <w:r w:rsidRPr="007667BA">
        <w:rPr>
          <w:sz w:val="24"/>
          <w:szCs w:val="24"/>
        </w:rPr>
        <w:t>показывают</w:t>
      </w:r>
      <w:proofErr w:type="gramEnd"/>
      <w:r w:rsidRPr="007667BA">
        <w:rPr>
          <w:sz w:val="24"/>
          <w:szCs w:val="24"/>
        </w:rPr>
        <w:t xml:space="preserve"> как правильно ездить на велосипеде и как правильно ходить пешком</w:t>
      </w:r>
    </w:p>
    <w:p w:rsidR="00D1333C" w:rsidRDefault="00835074" w:rsidP="00C511E3">
      <w:pPr>
        <w:rPr>
          <w:sz w:val="28"/>
          <w:szCs w:val="28"/>
        </w:rPr>
      </w:pPr>
      <w:r w:rsidRPr="00D1333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27940</wp:posOffset>
            </wp:positionV>
            <wp:extent cx="2396067" cy="1797050"/>
            <wp:effectExtent l="0" t="0" r="4445" b="0"/>
            <wp:wrapSquare wrapText="bothSides"/>
            <wp:docPr id="5" name="Рисунок 5" descr="G:\Desktop\пдд для О.Н\Found_185857912_5017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esktop\пдд для О.Н\Found_185857912_50173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067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2627" w:rsidRPr="000D262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1076325" y="4933950"/>
            <wp:positionH relativeFrom="column">
              <wp:align>left</wp:align>
            </wp:positionH>
            <wp:positionV relativeFrom="paragraph">
              <wp:align>top</wp:align>
            </wp:positionV>
            <wp:extent cx="2193290" cy="1644968"/>
            <wp:effectExtent l="0" t="0" r="0" b="0"/>
            <wp:wrapSquare wrapText="bothSides"/>
            <wp:docPr id="6" name="Рисунок 6" descr="G:\Desktop\пдд для О.Н\Found_184620416_4981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esktop\пдд для О.Н\Found_184620416_49811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64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7BA">
        <w:rPr>
          <w:sz w:val="28"/>
          <w:szCs w:val="28"/>
        </w:rPr>
        <w:br w:type="textWrapping" w:clear="all"/>
      </w:r>
    </w:p>
    <w:p w:rsidR="00C511E3" w:rsidRPr="00835074" w:rsidRDefault="00C511E3" w:rsidP="00C511E3">
      <w:pPr>
        <w:rPr>
          <w:sz w:val="28"/>
          <w:szCs w:val="28"/>
        </w:rPr>
      </w:pPr>
      <w:bookmarkStart w:id="0" w:name="_GoBack"/>
      <w:bookmarkEnd w:id="0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Ребята, какой знак поможет </w:t>
      </w:r>
      <w:proofErr w:type="spellStart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Карлсону</w:t>
      </w:r>
      <w:proofErr w:type="spell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? </w:t>
      </w:r>
    </w:p>
    <w:p w:rsidR="00C511E3" w:rsidRPr="007667BA" w:rsidRDefault="00C511E3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Дети: Знак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«Техобслуживание» 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color w:val="2E2E2E"/>
          <w:sz w:val="24"/>
          <w:szCs w:val="24"/>
          <w:lang w:eastAsia="ru-RU"/>
        </w:rPr>
        <w:t>Инструктор</w:t>
      </w: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proofErr w:type="gramStart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</w:t>
      </w:r>
      <w:proofErr w:type="gram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какие еще дорожные знаки вы знаете? 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Дети: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Предупреждающие, запрещающие, предписывающие и знаки приоритета. 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proofErr w:type="gram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Инструктор: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Ребята</w:t>
      </w:r>
      <w:proofErr w:type="spellEnd"/>
      <w:proofErr w:type="gram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! А давайте расскажем </w:t>
      </w:r>
      <w:proofErr w:type="spellStart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Карлсону</w:t>
      </w:r>
      <w:proofErr w:type="spell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про эти знаки?! Они ему будут верными помощниками в пути.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(дети берут свои дорожные знаки и поочередно представляют их </w:t>
      </w:r>
      <w:proofErr w:type="spellStart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Карлсону</w:t>
      </w:r>
      <w:proofErr w:type="spell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)</w:t>
      </w:r>
    </w:p>
    <w:p w:rsidR="00285346" w:rsidRPr="007667BA" w:rsidRDefault="00D1333C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О-го-го! И как же вы все это запоминаете? Это просто невероятно! </w:t>
      </w:r>
    </w:p>
    <w:p w:rsidR="00D1333C" w:rsidRPr="007667BA" w:rsidRDefault="00D1333C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Дети: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Мы играем в игры с правилами дорожного движения, читаем книги, разгадываем загадки, рассматриваем картинки и т. д. (ответы детей) </w:t>
      </w:r>
    </w:p>
    <w:p w:rsidR="00D1333C" w:rsidRPr="007667BA" w:rsidRDefault="00D1333C" w:rsidP="00C511E3">
      <w:pPr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Вспомнил! Мне тут один сосед, с такой полосатой палкой, книжку подарил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инструктор: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proofErr w:type="gramStart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А</w:t>
      </w:r>
      <w:proofErr w:type="gram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давай-ка, мы вместе с тобой эту книгу почитаем. 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(достает брошюрку с загадками по ПДД) Да вот же она.</w:t>
      </w:r>
    </w:p>
    <w:p w:rsidR="00D1333C" w:rsidRPr="007667BA" w:rsidRDefault="00D1333C" w:rsidP="00C511E3">
      <w:pPr>
        <w:rPr>
          <w:sz w:val="24"/>
          <w:szCs w:val="24"/>
        </w:rPr>
      </w:pPr>
      <w:r w:rsidRPr="007667BA">
        <w:rPr>
          <w:sz w:val="24"/>
          <w:szCs w:val="24"/>
        </w:rPr>
        <w:lastRenderedPageBreak/>
        <w:t>Дети отгадывают загадки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(роется в кармане, достает конфеты). Хоть я и сладкоежка, и даже немного жадина, но</w:t>
      </w:r>
      <w:r w:rsidR="00285346"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для таких хороших ребят мне ни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чего не жалко! (угощает детей конфетами)</w:t>
      </w:r>
    </w:p>
    <w:p w:rsidR="000D2627" w:rsidRDefault="000D2627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30"/>
          <w:szCs w:val="30"/>
          <w:lang w:eastAsia="ru-RU"/>
        </w:rPr>
      </w:pPr>
      <w:r w:rsidRPr="000D2627">
        <w:rPr>
          <w:rFonts w:ascii="Georgia" w:eastAsia="Times New Roman" w:hAnsi="Georgia" w:cs="Times New Roman"/>
          <w:noProof/>
          <w:color w:val="2E2E2E"/>
          <w:sz w:val="30"/>
          <w:szCs w:val="30"/>
          <w:lang w:eastAsia="ru-RU"/>
        </w:rPr>
        <w:drawing>
          <wp:inline distT="0" distB="0" distL="0" distR="0">
            <wp:extent cx="2472690" cy="1854518"/>
            <wp:effectExtent l="0" t="0" r="3810" b="0"/>
            <wp:docPr id="7" name="Рисунок 7" descr="G:\Desktop\пдд для О.Н\Found_185869152_4895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esktop\пдд для О.Н\Found_185869152_489533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014" cy="1858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Дети: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 Благодарят </w:t>
      </w:r>
      <w:proofErr w:type="spellStart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Карлсона</w:t>
      </w:r>
      <w:proofErr w:type="spellEnd"/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 xml:space="preserve"> и дарят ему дорожные знаки (нарисованные заранее)</w:t>
      </w:r>
    </w:p>
    <w:p w:rsidR="00D1333C" w:rsidRPr="007667BA" w:rsidRDefault="00D1333C" w:rsidP="00D1333C">
      <w:pPr>
        <w:spacing w:before="240" w:after="240" w:line="360" w:lineRule="atLeast"/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</w:pP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</w:t>
      </w:r>
      <w:proofErr w:type="spellStart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Карлсон</w:t>
      </w:r>
      <w:proofErr w:type="spellEnd"/>
      <w:r w:rsidRPr="007667BA">
        <w:rPr>
          <w:rFonts w:ascii="Georgia" w:eastAsia="Times New Roman" w:hAnsi="Georgia" w:cs="Times New Roman"/>
          <w:b/>
          <w:bCs/>
          <w:color w:val="2E2E2E"/>
          <w:sz w:val="24"/>
          <w:szCs w:val="24"/>
          <w:lang w:eastAsia="ru-RU"/>
        </w:rPr>
        <w:t>:</w:t>
      </w:r>
      <w:r w:rsidRPr="007667BA">
        <w:rPr>
          <w:rFonts w:ascii="Georgia" w:eastAsia="Times New Roman" w:hAnsi="Georgia" w:cs="Times New Roman"/>
          <w:color w:val="2E2E2E"/>
          <w:sz w:val="24"/>
          <w:szCs w:val="24"/>
          <w:lang w:eastAsia="ru-RU"/>
        </w:rPr>
        <w:t> (смотрит на часы). Ну что ж, ребята, настала пора прощаться. Спасибо вам за заботу. С вашей помощью я стал грамотным пешеходом. Теперь я легко до дома доберусь.</w:t>
      </w:r>
    </w:p>
    <w:p w:rsidR="00D1333C" w:rsidRDefault="000D2627" w:rsidP="00C511E3">
      <w:pPr>
        <w:rPr>
          <w:sz w:val="32"/>
          <w:szCs w:val="32"/>
        </w:rPr>
      </w:pPr>
      <w:r w:rsidRPr="000D2627">
        <w:rPr>
          <w:noProof/>
          <w:sz w:val="32"/>
          <w:szCs w:val="32"/>
          <w:lang w:eastAsia="ru-RU"/>
        </w:rPr>
        <w:drawing>
          <wp:inline distT="0" distB="0" distL="0" distR="0">
            <wp:extent cx="2787015" cy="2090261"/>
            <wp:effectExtent l="0" t="0" r="0" b="5715"/>
            <wp:docPr id="8" name="Рисунок 8" descr="G:\Desktop\пдд для О.Н\Found_194579456_4888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esktop\пдд для О.Н\Found_194579456_48886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849" cy="2092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3C" w:rsidRDefault="00D1333C" w:rsidP="00C511E3">
      <w:pPr>
        <w:rPr>
          <w:sz w:val="32"/>
          <w:szCs w:val="32"/>
        </w:rPr>
      </w:pPr>
    </w:p>
    <w:p w:rsidR="00D1333C" w:rsidRDefault="00D1333C" w:rsidP="00C511E3">
      <w:pPr>
        <w:rPr>
          <w:sz w:val="32"/>
          <w:szCs w:val="32"/>
        </w:rPr>
      </w:pPr>
    </w:p>
    <w:p w:rsidR="00D1333C" w:rsidRPr="00D1333C" w:rsidRDefault="00D1333C" w:rsidP="00C511E3">
      <w:pPr>
        <w:rPr>
          <w:sz w:val="32"/>
          <w:szCs w:val="32"/>
        </w:rPr>
      </w:pPr>
    </w:p>
    <w:sectPr w:rsidR="00D1333C" w:rsidRPr="00D1333C" w:rsidSect="007667B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76"/>
    <w:rsid w:val="000D2627"/>
    <w:rsid w:val="00285346"/>
    <w:rsid w:val="002F5B76"/>
    <w:rsid w:val="00461B45"/>
    <w:rsid w:val="00650446"/>
    <w:rsid w:val="007667BA"/>
    <w:rsid w:val="00835074"/>
    <w:rsid w:val="00C511E3"/>
    <w:rsid w:val="00D1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573E"/>
  <w15:chartTrackingRefBased/>
  <w15:docId w15:val="{EC0EE7EA-2C78-4B86-8D3D-EA9C3624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46"/>
  </w:style>
  <w:style w:type="paragraph" w:styleId="1">
    <w:name w:val="heading 1"/>
    <w:basedOn w:val="a"/>
    <w:next w:val="a"/>
    <w:link w:val="10"/>
    <w:uiPriority w:val="9"/>
    <w:qFormat/>
    <w:rsid w:val="006504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4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15F03-4D51-4AF6-AE99-D1B31D6D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2020-01-21T11:51:00Z</dcterms:created>
  <dcterms:modified xsi:type="dcterms:W3CDTF">2020-01-21T12:42:00Z</dcterms:modified>
</cp:coreProperties>
</file>