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F0" w:rsidRDefault="00274DF0">
      <w:pPr>
        <w:rPr>
          <w:b/>
          <w:bCs/>
        </w:rPr>
      </w:pPr>
    </w:p>
    <w:p w:rsidR="00274DF0" w:rsidRDefault="000003EA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Речь малыша формируется в общении с окружающими его взрослыми. Очень важно, чтобы взрослые  заботились о своевременном развитии речи детей, обращали внимание на ее чистоту и правильность. </w:t>
      </w:r>
      <w:r>
        <w:rPr>
          <w:b/>
          <w:bCs/>
        </w:rPr>
        <w:t>Известно, чем богаче и правильнее речь ребенка, тем легче</w:t>
      </w:r>
      <w:r>
        <w:rPr>
          <w:b/>
          <w:bCs/>
        </w:rPr>
        <w:t xml:space="preserve"> ему высказывать свои мысли. </w:t>
      </w:r>
    </w:p>
    <w:p w:rsidR="00274DF0" w:rsidRDefault="000003EA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Ваш малыш будет иметь более широкие возможности в познании мира и в общении с друзьями. </w:t>
      </w:r>
    </w:p>
    <w:p w:rsidR="00274DF0" w:rsidRDefault="000003EA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i/>
          <w:iCs/>
          <w:sz w:val="28"/>
          <w:szCs w:val="28"/>
        </w:rPr>
        <w:t>Чем лучше речь, тем активнее происходит его психическое развитие. Любое нарушение речи в той или иной степени может отразиться на разви</w:t>
      </w:r>
      <w:r>
        <w:rPr>
          <w:b/>
          <w:bCs/>
          <w:i/>
          <w:iCs/>
          <w:sz w:val="28"/>
          <w:szCs w:val="28"/>
        </w:rPr>
        <w:t>тии и поведении ребенка.</w:t>
      </w:r>
    </w:p>
    <w:p w:rsidR="00274DF0" w:rsidRDefault="00274DF0">
      <w:pPr>
        <w:rPr>
          <w:b/>
          <w:bCs/>
        </w:rPr>
      </w:pPr>
    </w:p>
    <w:p w:rsidR="00274DF0" w:rsidRDefault="000003EA">
      <w:pPr>
        <w:pStyle w:val="2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Норма усвоения звуков (по годам):</w:t>
      </w:r>
    </w:p>
    <w:p w:rsidR="00274DF0" w:rsidRDefault="00274DF0">
      <w:pPr>
        <w:pStyle w:val="2"/>
        <w:jc w:val="center"/>
        <w:rPr>
          <w:b/>
          <w:bCs/>
          <w:i/>
          <w:iCs/>
          <w:sz w:val="24"/>
          <w:szCs w:val="24"/>
          <w:u w:val="single"/>
        </w:rPr>
      </w:pPr>
    </w:p>
    <w:tbl>
      <w:tblPr>
        <w:tblStyle w:val="TableNormal"/>
        <w:tblW w:w="4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5"/>
        <w:gridCol w:w="774"/>
        <w:gridCol w:w="887"/>
        <w:gridCol w:w="570"/>
        <w:gridCol w:w="570"/>
        <w:gridCol w:w="633"/>
      </w:tblGrid>
      <w:tr w:rsidR="00274DF0">
        <w:trPr>
          <w:trHeight w:val="1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Возраст ребенка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2-3 года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3-4 лет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4-5 лет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5-6,5 лет</w:t>
            </w:r>
          </w:p>
        </w:tc>
      </w:tr>
      <w:tr w:rsidR="00274DF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274DF0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</w:p>
          <w:p w:rsidR="00274DF0" w:rsidRDefault="000003EA">
            <w:pPr>
              <w:pStyle w:val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Звуки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АОЭ</w:t>
            </w: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ИЫУ</w:t>
            </w: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</w:t>
            </w: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ТДН</w:t>
            </w: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КГХЙ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274DF0">
            <w:pPr>
              <w:pStyle w:val="2"/>
              <w:jc w:val="center"/>
              <w:rPr>
                <w:sz w:val="20"/>
                <w:szCs w:val="20"/>
              </w:rPr>
            </w:pP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Ц</w:t>
            </w:r>
          </w:p>
          <w:p w:rsidR="00274DF0" w:rsidRDefault="00274DF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0003EA">
            <w:pPr>
              <w:pStyle w:val="2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 xml:space="preserve"> Ж</w:t>
            </w:r>
          </w:p>
          <w:p w:rsidR="00274DF0" w:rsidRDefault="000003EA">
            <w:pPr>
              <w:pStyle w:val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 </w:t>
            </w:r>
            <w:proofErr w:type="gramStart"/>
            <w:r>
              <w:rPr>
                <w:sz w:val="20"/>
                <w:szCs w:val="20"/>
              </w:rPr>
              <w:t>Щ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F0" w:rsidRDefault="00274DF0">
            <w:pPr>
              <w:pStyle w:val="2"/>
              <w:jc w:val="center"/>
              <w:rPr>
                <w:sz w:val="20"/>
                <w:szCs w:val="20"/>
              </w:rPr>
            </w:pP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  <w:p w:rsidR="00274DF0" w:rsidRDefault="000003EA">
            <w:pPr>
              <w:pStyle w:val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</w:tr>
    </w:tbl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274DF0" w:rsidRDefault="00274DF0"/>
    <w:p w:rsidR="000003EA" w:rsidRDefault="000003EA"/>
    <w:p w:rsidR="00274DF0" w:rsidRDefault="00274DF0"/>
    <w:p w:rsidR="00274DF0" w:rsidRDefault="00274DF0"/>
    <w:p w:rsidR="00274DF0" w:rsidRDefault="00274DF0">
      <w:pPr>
        <w:pStyle w:val="a3"/>
        <w:rPr>
          <w:b/>
          <w:bCs/>
          <w:sz w:val="40"/>
          <w:szCs w:val="40"/>
        </w:rPr>
      </w:pPr>
    </w:p>
    <w:p w:rsidR="00274DF0" w:rsidRDefault="000003EA">
      <w:pPr>
        <w:pStyle w:val="a3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Нормы речевого развития дошкольников</w:t>
      </w: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.6pt;margin-top:18.65pt;width:187.1pt;height:139.5pt;z-index:10">
            <v:imagedata r:id="rId5" o:title=""/>
          </v:shape>
        </w:pict>
      </w: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lang w:bidi="ru-RU"/>
        </w:rPr>
      </w:pPr>
    </w:p>
    <w:p w:rsidR="000003EA" w:rsidRDefault="000003EA">
      <w:pPr>
        <w:jc w:val="center"/>
        <w:rPr>
          <w:lang w:bidi="ru-RU"/>
        </w:rPr>
      </w:pPr>
    </w:p>
    <w:p w:rsidR="000003EA" w:rsidRDefault="000003EA">
      <w:pPr>
        <w:jc w:val="center"/>
        <w:rPr>
          <w:b/>
          <w:bCs/>
          <w:i/>
          <w:iCs/>
          <w:u w:val="single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jc w:val="center"/>
        <w:rPr>
          <w:i/>
          <w:iCs/>
          <w:sz w:val="36"/>
          <w:szCs w:val="36"/>
        </w:rPr>
      </w:pPr>
    </w:p>
    <w:p w:rsidR="00274DF0" w:rsidRDefault="00274DF0">
      <w:pPr>
        <w:rPr>
          <w:b/>
          <w:bCs/>
          <w:i/>
          <w:iCs/>
          <w:u w:val="single"/>
        </w:rPr>
      </w:pPr>
    </w:p>
    <w:p w:rsidR="00274DF0" w:rsidRDefault="000003E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Ребенок к трем годам:</w:t>
      </w: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0003EA">
      <w:pPr>
        <w:numPr>
          <w:ilvl w:val="0"/>
          <w:numId w:val="1"/>
        </w:numPr>
        <w:jc w:val="both"/>
      </w:pPr>
      <w:r>
        <w:t xml:space="preserve">выполняет словесное поручение взрослого </w:t>
      </w:r>
      <w:r>
        <w:t>(«Принеси красный кубик; желтый мячик; маленького зайчика»);</w:t>
      </w:r>
    </w:p>
    <w:p w:rsidR="00274DF0" w:rsidRDefault="00274DF0">
      <w:pPr>
        <w:ind w:left="450"/>
        <w:jc w:val="both"/>
      </w:pPr>
    </w:p>
    <w:p w:rsidR="00274DF0" w:rsidRDefault="000003EA">
      <w:pPr>
        <w:numPr>
          <w:ilvl w:val="0"/>
          <w:numId w:val="1"/>
        </w:numPr>
        <w:jc w:val="both"/>
      </w:pPr>
      <w:proofErr w:type="gramStart"/>
      <w:r>
        <w:t>знает названия транспортных средств (машина, автобус), частей автомобиля (кабина, кузов, колеса, руль), растений (дерево, трава, цветы),  фруктов (яблоко, груша, банан), овощей (морковь, помидор</w:t>
      </w:r>
      <w:r>
        <w:t>, огурец), домашних животных (кошка, собака, курица) и их детенышей;</w:t>
      </w:r>
      <w:proofErr w:type="gramEnd"/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proofErr w:type="gramStart"/>
      <w:r>
        <w:t>употребляет в речи глаголы, обозначающие действия (мыть, стирать, вытирать, гладить, лечить и т.д.)</w:t>
      </w:r>
      <w:proofErr w:type="gramEnd"/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прилагательные, обозначающие величину, вкус, цвет;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proofErr w:type="gramStart"/>
      <w:r>
        <w:t xml:space="preserve">наречия  (близко – далеко, низко </w:t>
      </w:r>
      <w:r>
        <w:t>– высоко, быстро – медленно, темно – светло и т.д.);</w:t>
      </w:r>
      <w:proofErr w:type="gramEnd"/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 xml:space="preserve">умеет связно рассказывать об </w:t>
      </w:r>
      <w:proofErr w:type="gramStart"/>
      <w:r>
        <w:t>увиденном</w:t>
      </w:r>
      <w:proofErr w:type="gramEnd"/>
      <w:r>
        <w:t>, нарисованном на картине (2-4 предложения);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умеет отвечать на вопросы взрослого.</w:t>
      </w: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0003E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Ребенок к четырем годам:</w:t>
      </w: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0003EA">
      <w:pPr>
        <w:numPr>
          <w:ilvl w:val="0"/>
          <w:numId w:val="1"/>
        </w:numPr>
        <w:jc w:val="both"/>
      </w:pPr>
      <w:r>
        <w:t>правильно произносит все звуки родного языка.</w:t>
      </w:r>
    </w:p>
    <w:p w:rsidR="00274DF0" w:rsidRDefault="00274DF0">
      <w:pPr>
        <w:ind w:left="450"/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использует в речи существительные, обозначающие профессии, с которыми его знакомили.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составляет связный рассказ не менее чем из 3-4 предложений.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понимает содержание картинок и рассказывать, что на них нарисовано.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правильно называет существительные в еди</w:t>
      </w:r>
      <w:r>
        <w:t>нственном и множественном числе.</w:t>
      </w:r>
    </w:p>
    <w:p w:rsidR="00274DF0" w:rsidRDefault="00274DF0">
      <w:pPr>
        <w:ind w:left="450"/>
        <w:jc w:val="both"/>
      </w:pPr>
    </w:p>
    <w:p w:rsidR="00274DF0" w:rsidRDefault="000003EA">
      <w:pPr>
        <w:numPr>
          <w:ilvl w:val="0"/>
          <w:numId w:val="1"/>
        </w:numPr>
        <w:jc w:val="both"/>
      </w:pPr>
      <w:proofErr w:type="gramStart"/>
      <w:r>
        <w:t>правильно употребляет предлоги: под, на, перед, в, над и т.д.</w:t>
      </w:r>
      <w:proofErr w:type="gramEnd"/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пересказывает небольшие литературные тексты, правильно отвечает на вопросы по содержанию текста.</w:t>
      </w: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</w:pP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0003E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Ребенок к пяти годам:</w:t>
      </w: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0003EA">
      <w:pPr>
        <w:numPr>
          <w:ilvl w:val="0"/>
          <w:numId w:val="1"/>
        </w:numPr>
        <w:jc w:val="both"/>
      </w:pPr>
      <w:r>
        <w:t>правильно произносит все звук</w:t>
      </w:r>
      <w:r>
        <w:t>и, говорит не торопясь, выразительно.</w:t>
      </w:r>
    </w:p>
    <w:p w:rsidR="00274DF0" w:rsidRDefault="00274DF0">
      <w:pPr>
        <w:ind w:left="450"/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употребляет в речи простые и сложные предложения.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пользуется прямой и косвенной речью.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поддерживает непринужденную беседу.</w:t>
      </w:r>
    </w:p>
    <w:p w:rsidR="00274DF0" w:rsidRDefault="00274DF0">
      <w:pPr>
        <w:jc w:val="both"/>
      </w:pPr>
    </w:p>
    <w:p w:rsidR="00274DF0" w:rsidRDefault="000003EA">
      <w:pPr>
        <w:numPr>
          <w:ilvl w:val="0"/>
          <w:numId w:val="1"/>
        </w:numPr>
        <w:jc w:val="both"/>
      </w:pPr>
      <w:r>
        <w:t>составляет небольшой рассказ о предмете картине, по теме.</w:t>
      </w: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274DF0">
      <w:pPr>
        <w:jc w:val="both"/>
        <w:rPr>
          <w:b/>
          <w:bCs/>
          <w:i/>
          <w:iCs/>
          <w:u w:val="single"/>
        </w:rPr>
      </w:pPr>
    </w:p>
    <w:p w:rsidR="00274DF0" w:rsidRDefault="000003E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Ребенок к шести – семи  годам:</w:t>
      </w:r>
    </w:p>
    <w:p w:rsidR="00274DF0" w:rsidRDefault="00274DF0">
      <w:pPr>
        <w:jc w:val="center"/>
        <w:rPr>
          <w:b/>
          <w:bCs/>
          <w:i/>
          <w:iCs/>
          <w:u w:val="single"/>
        </w:rPr>
      </w:pPr>
    </w:p>
    <w:p w:rsidR="00274DF0" w:rsidRDefault="000003EA">
      <w:pPr>
        <w:numPr>
          <w:ilvl w:val="0"/>
          <w:numId w:val="1"/>
        </w:numPr>
        <w:tabs>
          <w:tab w:val="clear" w:pos="450"/>
          <w:tab w:val="num" w:pos="284"/>
        </w:tabs>
        <w:ind w:hanging="24"/>
        <w:jc w:val="both"/>
      </w:pPr>
      <w:r>
        <w:t xml:space="preserve">может произносить все звуки родного языка (исключение для </w:t>
      </w:r>
      <w:proofErr w:type="gramStart"/>
      <w:r>
        <w:t>Р</w:t>
      </w:r>
      <w:proofErr w:type="gramEnd"/>
      <w:r>
        <w:t xml:space="preserve"> – норма к 7,5 годам)</w:t>
      </w:r>
    </w:p>
    <w:p w:rsidR="00274DF0" w:rsidRDefault="00274DF0">
      <w:pPr>
        <w:ind w:left="450"/>
        <w:jc w:val="both"/>
      </w:pPr>
    </w:p>
    <w:p w:rsidR="00274DF0" w:rsidRDefault="000003EA">
      <w:pPr>
        <w:numPr>
          <w:ilvl w:val="0"/>
          <w:numId w:val="1"/>
        </w:numPr>
        <w:tabs>
          <w:tab w:val="clear" w:pos="450"/>
          <w:tab w:val="num" w:pos="284"/>
        </w:tabs>
        <w:ind w:hanging="24"/>
        <w:jc w:val="both"/>
      </w:pPr>
      <w:r>
        <w:t>владеет грамматическим строем языка (употребляет различные грамматические формы: новые части речи, сложные синтаксические конструкции)</w:t>
      </w:r>
    </w:p>
    <w:p w:rsidR="00274DF0" w:rsidRDefault="00274DF0">
      <w:pPr>
        <w:jc w:val="both"/>
      </w:pPr>
    </w:p>
    <w:p w:rsidR="00274DF0" w:rsidRDefault="000003EA">
      <w:pPr>
        <w:tabs>
          <w:tab w:val="num" w:pos="284"/>
        </w:tabs>
        <w:ind w:left="450" w:hanging="24"/>
        <w:jc w:val="right"/>
      </w:pPr>
      <w:r>
        <w:t xml:space="preserve">-  составляет рассказы описания, </w:t>
      </w:r>
      <w:proofErr w:type="gramStart"/>
      <w:r>
        <w:t>по</w:t>
      </w:r>
      <w:proofErr w:type="gramEnd"/>
      <w:r>
        <w:t xml:space="preserve"> </w:t>
      </w:r>
    </w:p>
    <w:p w:rsidR="00274DF0" w:rsidRDefault="000003EA">
      <w:pPr>
        <w:tabs>
          <w:tab w:val="num" w:pos="284"/>
        </w:tabs>
        <w:ind w:left="450" w:hanging="24"/>
        <w:jc w:val="both"/>
      </w:pPr>
      <w:r>
        <w:t>картине, из личного опыта и т.д.</w:t>
      </w:r>
    </w:p>
    <w:sectPr w:rsidR="00274DF0" w:rsidSect="00274DF0">
      <w:pgSz w:w="16838" w:h="11906" w:orient="landscape"/>
      <w:pgMar w:top="851" w:right="820" w:bottom="851" w:left="1134" w:header="709" w:footer="709" w:gutter="0"/>
      <w:cols w:num="3"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34F33"/>
    <w:multiLevelType w:val="hybridMultilevel"/>
    <w:tmpl w:val="1DD85B10"/>
    <w:lvl w:ilvl="0" w:tplc="6012655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1" w:tplc="51280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D83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8C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46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761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0F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485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65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compressPunctuation"/>
  <w:compat>
    <w:doNotBreakWrappedTables/>
    <w:useWord2002TableStyleRules/>
    <w:growAutofit/>
    <w:underlineTabInNumList/>
    <w:splitPgBreakAndParaMark/>
    <w:doNotVertAlignCellWithSp/>
    <w:doNotBreakConstrainedForcedTable/>
  </w:compat>
  <w:rsids>
    <w:rsidRoot w:val="00274DF0"/>
    <w:rsid w:val="000003EA"/>
    <w:rsid w:val="0027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74DF0"/>
    <w:pPr>
      <w:keepNext/>
      <w:jc w:val="center"/>
      <w:outlineLvl w:val="0"/>
    </w:pPr>
    <w:rPr>
      <w:b/>
      <w:bCs/>
    </w:rPr>
  </w:style>
  <w:style w:type="paragraph" w:customStyle="1" w:styleId="Heading3">
    <w:name w:val="Heading 3"/>
    <w:basedOn w:val="a"/>
    <w:qFormat/>
    <w:rsid w:val="00274DF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2">
    <w:name w:val="Body Text 2"/>
    <w:basedOn w:val="a"/>
    <w:rsid w:val="00274DF0"/>
    <w:rPr>
      <w:sz w:val="32"/>
      <w:szCs w:val="32"/>
    </w:rPr>
  </w:style>
  <w:style w:type="paragraph" w:customStyle="1" w:styleId="ab">
    <w:name w:val="ab"/>
    <w:basedOn w:val="a"/>
    <w:rsid w:val="00274DF0"/>
    <w:pPr>
      <w:spacing w:before="150" w:after="100" w:afterAutospacing="1"/>
      <w:ind w:firstLine="450"/>
    </w:pPr>
    <w:rPr>
      <w:rFonts w:ascii="inherit" w:eastAsia="Arial Unicode MS" w:hAnsi="inherit" w:cs="Arial Unicode MS"/>
    </w:rPr>
  </w:style>
  <w:style w:type="paragraph" w:styleId="a3">
    <w:name w:val="Body Text"/>
    <w:basedOn w:val="a"/>
    <w:rsid w:val="00274DF0"/>
    <w:pPr>
      <w:jc w:val="center"/>
    </w:pPr>
    <w:rPr>
      <w:rFonts w:ascii="Monotype Corsiva" w:hAnsi="Monotype Corsiva"/>
      <w:i/>
      <w:iCs/>
      <w:sz w:val="36"/>
      <w:szCs w:val="36"/>
    </w:rPr>
  </w:style>
  <w:style w:type="paragraph" w:customStyle="1" w:styleId="Caption">
    <w:name w:val="Caption"/>
    <w:basedOn w:val="a"/>
    <w:next w:val="a"/>
    <w:qFormat/>
    <w:rsid w:val="00274DF0"/>
    <w:pPr>
      <w:jc w:val="center"/>
    </w:pPr>
    <w:rPr>
      <w:b/>
      <w:bCs/>
    </w:rPr>
  </w:style>
  <w:style w:type="paragraph" w:styleId="a4">
    <w:name w:val="List Paragraph"/>
    <w:basedOn w:val="a"/>
    <w:qFormat/>
    <w:rsid w:val="00274DF0"/>
    <w:pPr>
      <w:ind w:left="708"/>
    </w:pPr>
  </w:style>
  <w:style w:type="character" w:customStyle="1" w:styleId="LineNumber">
    <w:name w:val="Line Number"/>
    <w:basedOn w:val="a0"/>
    <w:semiHidden/>
    <w:rsid w:val="00274DF0"/>
  </w:style>
  <w:style w:type="character" w:styleId="a5">
    <w:name w:val="Hyperlink"/>
    <w:rsid w:val="00274DF0"/>
    <w:rPr>
      <w:color w:val="0000FF"/>
      <w:u w:val="single"/>
    </w:rPr>
  </w:style>
  <w:style w:type="table" w:styleId="1">
    <w:name w:val="Table Simple 1"/>
    <w:basedOn w:val="a1"/>
    <w:rsid w:val="00274D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74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2271</Characters>
  <Application>Microsoft Office Word</Application>
  <DocSecurity>0</DocSecurity>
  <Lines>18</Lines>
  <Paragraphs>5</Paragraphs>
  <ScaleCrop>false</ScaleCrop>
  <Company>home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creator>comp</dc:creator>
  <cp:lastModifiedBy>Анна</cp:lastModifiedBy>
  <cp:revision>13</cp:revision>
  <cp:lastPrinted>2024-08-28T15:56:00Z</cp:lastPrinted>
  <dcterms:created xsi:type="dcterms:W3CDTF">2002-02-04T23:37:00Z</dcterms:created>
  <dcterms:modified xsi:type="dcterms:W3CDTF">2024-08-28T15:57:00Z</dcterms:modified>
</cp:coreProperties>
</file>